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1"/>
        <w:tblpPr w:leftFromText="180" w:rightFromText="180" w:vertAnchor="page" w:horzAnchor="margin" w:tblpX="-280" w:tblpY="1777"/>
        <w:tblW w:w="14062" w:type="dxa"/>
        <w:shd w:val="clear" w:color="auto" w:fill="FFFFFF"/>
        <w:tblLook w:val="04A0" w:firstRow="1" w:lastRow="0" w:firstColumn="1" w:lastColumn="0" w:noHBand="0" w:noVBand="1"/>
      </w:tblPr>
      <w:tblGrid>
        <w:gridCol w:w="674"/>
        <w:gridCol w:w="1530"/>
        <w:gridCol w:w="1707"/>
        <w:gridCol w:w="2175"/>
        <w:gridCol w:w="35"/>
        <w:gridCol w:w="2069"/>
        <w:gridCol w:w="6"/>
        <w:gridCol w:w="1969"/>
        <w:gridCol w:w="22"/>
        <w:gridCol w:w="2498"/>
        <w:gridCol w:w="40"/>
        <w:gridCol w:w="1310"/>
        <w:gridCol w:w="27"/>
      </w:tblGrid>
      <w:tr w:rsidR="001C7980" w:rsidRPr="00105716" w14:paraId="4CDB2774" w14:textId="77777777" w:rsidTr="00F75240">
        <w:trPr>
          <w:trHeight w:val="709"/>
        </w:trPr>
        <w:tc>
          <w:tcPr>
            <w:tcW w:w="14062" w:type="dxa"/>
            <w:gridSpan w:val="13"/>
            <w:shd w:val="clear" w:color="auto" w:fill="FFFFFF"/>
          </w:tcPr>
          <w:p w14:paraId="6C57845B" w14:textId="77777777" w:rsidR="001C7980" w:rsidRPr="00105716" w:rsidRDefault="001C7980" w:rsidP="001C7980">
            <w:pPr>
              <w:spacing w:line="259" w:lineRule="auto"/>
              <w:rPr>
                <w:rFonts w:ascii="Aharoni" w:eastAsia="Calibri" w:hAnsi="Aharoni" w:cs="Aharoni"/>
                <w:b/>
                <w:color w:val="000000" w:themeColor="text1"/>
              </w:rPr>
            </w:pPr>
            <w:r w:rsidRPr="00105716">
              <w:rPr>
                <w:rFonts w:ascii="Aharoni" w:eastAsia="Calibri" w:hAnsi="Aharoni" w:cs="Aharoni" w:hint="cs"/>
                <w:b/>
                <w:color w:val="000000" w:themeColor="text1"/>
              </w:rPr>
              <w:t>Standards: SEV.</w:t>
            </w:r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>D.</w:t>
            </w:r>
            <w:r w:rsidRPr="00105716">
              <w:rPr>
                <w:rFonts w:ascii="Arial" w:eastAsia="Calibri" w:hAnsi="Arial" w:cs="Arial"/>
                <w:color w:val="000000" w:themeColor="text1"/>
                <w:sz w:val="27"/>
                <w:szCs w:val="27"/>
                <w:shd w:val="clear" w:color="auto" w:fill="F2F2F2"/>
              </w:rPr>
              <w:t xml:space="preserve"> </w:t>
            </w:r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 xml:space="preserve">Design and defend a sustainability plan to reduce your individual contribution to environmental impacts, </w:t>
            </w:r>
            <w:proofErr w:type="gramStart"/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>taking into account</w:t>
            </w:r>
            <w:proofErr w:type="gramEnd"/>
            <w:r w:rsidRPr="00105716">
              <w:rPr>
                <w:rFonts w:ascii="Aharoni" w:eastAsia="Calibri" w:hAnsi="Aharoni" w:cs="Aharoni"/>
                <w:b/>
                <w:color w:val="000000" w:themeColor="text1"/>
              </w:rPr>
              <w:t xml:space="preserve"> how market forces and societal demands (including political, legal, social, and economic) influence personal choices.</w:t>
            </w:r>
            <w:r w:rsidRPr="00105716">
              <w:rPr>
                <w:rFonts w:ascii="Aharoni" w:eastAsia="Calibri" w:hAnsi="Aharoni" w:cs="Aharoni" w:hint="cs"/>
                <w:b/>
                <w:color w:val="000000" w:themeColor="text1"/>
              </w:rPr>
              <w:t xml:space="preserve">                                                                                                              </w:t>
            </w:r>
          </w:p>
          <w:p w14:paraId="747D8F04" w14:textId="77777777" w:rsidR="001C7980" w:rsidRPr="00105716" w:rsidRDefault="001C7980" w:rsidP="001C798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1057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E4855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Assessment: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Quiz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Unit Test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Project     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Lab                           </w:t>
            </w:r>
            <w:r w:rsidRPr="00105716">
              <w:rPr>
                <w:rFonts w:ascii="Segoe UI Symbol" w:eastAsia="Calibri" w:hAnsi="Segoe UI Symbol" w:cs="Segoe UI Symbol"/>
                <w:b/>
                <w:sz w:val="16"/>
                <w:szCs w:val="16"/>
              </w:rPr>
              <w:t>☐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None</w:t>
            </w:r>
          </w:p>
        </w:tc>
      </w:tr>
      <w:tr w:rsidR="00C95C4A" w:rsidRPr="00105716" w14:paraId="54527023" w14:textId="77777777" w:rsidTr="00615CEC">
        <w:trPr>
          <w:trHeight w:val="800"/>
        </w:trPr>
        <w:tc>
          <w:tcPr>
            <w:tcW w:w="674" w:type="dxa"/>
            <w:vMerge w:val="restart"/>
            <w:shd w:val="clear" w:color="auto" w:fill="FFFFFF"/>
          </w:tcPr>
          <w:p w14:paraId="0E855B5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EF0E7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shd w:val="clear" w:color="auto" w:fill="FFFFFF"/>
            <w:vAlign w:val="center"/>
          </w:tcPr>
          <w:p w14:paraId="313C99E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Pre-Teaching</w:t>
            </w:r>
          </w:p>
          <w:p w14:paraId="7CE8C71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36AAD37" wp14:editId="7E83E50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71105859" name="Picture 27110585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9F86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</w:t>
            </w:r>
          </w:p>
          <w:p w14:paraId="2A2C1CE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4F739C5" wp14:editId="3B6FF72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33198174" name="Picture 23319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5CAED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</w:t>
            </w:r>
          </w:p>
          <w:p w14:paraId="73AB61E9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0D82DB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16A9DE4" wp14:editId="0238092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012379038" name="Picture 101237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 </w:t>
            </w:r>
          </w:p>
          <w:p w14:paraId="505DB77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36552E9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Activation of Learning</w:t>
            </w:r>
          </w:p>
          <w:p w14:paraId="7CE9648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20C314D8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Focused Instruction</w:t>
            </w:r>
          </w:p>
          <w:p w14:paraId="77036F1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59CACB2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53DFAD4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Guided Instruction</w:t>
            </w:r>
          </w:p>
          <w:p w14:paraId="4707FD3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18895709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67DCAF03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Collaborative</w:t>
            </w:r>
          </w:p>
          <w:p w14:paraId="1832EF84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Learning</w:t>
            </w:r>
          </w:p>
          <w:p w14:paraId="751B643B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36E11E00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7548B57F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Independent Learning</w:t>
            </w:r>
          </w:p>
          <w:p w14:paraId="0167BEA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(10 min)</w:t>
            </w:r>
          </w:p>
          <w:p w14:paraId="0408D2C6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618AB6D1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Closing</w:t>
            </w:r>
          </w:p>
          <w:p w14:paraId="219460CE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sz w:val="16"/>
                <w:szCs w:val="16"/>
              </w:rPr>
              <w:t>(5 min)</w:t>
            </w:r>
          </w:p>
        </w:tc>
      </w:tr>
      <w:tr w:rsidR="00C95C4A" w:rsidRPr="00105716" w14:paraId="205DA2B4" w14:textId="77777777" w:rsidTr="00615CEC">
        <w:trPr>
          <w:trHeight w:val="1884"/>
        </w:trPr>
        <w:tc>
          <w:tcPr>
            <w:tcW w:w="674" w:type="dxa"/>
            <w:vMerge/>
            <w:shd w:val="clear" w:color="auto" w:fill="FFFFFF"/>
          </w:tcPr>
          <w:p w14:paraId="79A4DC7B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14:paraId="44AB5EDB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</w:tcPr>
          <w:p w14:paraId="7D62E1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Do Now</w:t>
            </w:r>
          </w:p>
          <w:p w14:paraId="55696C4F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Quick Write*</w:t>
            </w:r>
          </w:p>
          <w:p w14:paraId="486CF4E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6FD2D53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Polls</w:t>
            </w:r>
          </w:p>
          <w:p w14:paraId="09C07AF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Notice/Wonder</w:t>
            </w:r>
          </w:p>
          <w:p w14:paraId="383AC1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Number Talks</w:t>
            </w:r>
          </w:p>
          <w:p w14:paraId="410B2AB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Engaging Video</w:t>
            </w:r>
          </w:p>
          <w:p w14:paraId="64718E4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Open-Ended Question</w:t>
            </w:r>
          </w:p>
        </w:tc>
        <w:tc>
          <w:tcPr>
            <w:tcW w:w="2175" w:type="dxa"/>
            <w:shd w:val="clear" w:color="auto" w:fill="FFFFFF"/>
          </w:tcPr>
          <w:p w14:paraId="736C530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 Aloud</w:t>
            </w:r>
          </w:p>
          <w:p w14:paraId="1DB9D21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Visuals</w:t>
            </w:r>
          </w:p>
          <w:p w14:paraId="7CBE809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Demonstration</w:t>
            </w:r>
          </w:p>
          <w:p w14:paraId="3357394E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Analogies*</w:t>
            </w:r>
          </w:p>
          <w:p w14:paraId="343E3E47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Worked Examples</w:t>
            </w:r>
          </w:p>
          <w:p w14:paraId="52E7F492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2110" w:type="dxa"/>
            <w:gridSpan w:val="3"/>
            <w:shd w:val="clear" w:color="auto" w:fill="FFFFFF"/>
          </w:tcPr>
          <w:p w14:paraId="279E698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Call/Response</w:t>
            </w:r>
          </w:p>
          <w:p w14:paraId="0342DD0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Probing Questions</w:t>
            </w:r>
          </w:p>
          <w:p w14:paraId="3726E50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Graphic Organizer</w:t>
            </w:r>
          </w:p>
          <w:p w14:paraId="6A2C5A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Whiteboard</w:t>
            </w:r>
          </w:p>
        </w:tc>
        <w:tc>
          <w:tcPr>
            <w:tcW w:w="1991" w:type="dxa"/>
            <w:gridSpan w:val="2"/>
            <w:shd w:val="clear" w:color="auto" w:fill="FFFFFF"/>
          </w:tcPr>
          <w:p w14:paraId="42A3D8CA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Discussions*</w:t>
            </w:r>
          </w:p>
          <w:p w14:paraId="22C09C5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Expert Groups</w:t>
            </w:r>
          </w:p>
          <w:p w14:paraId="5239AE9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Labs</w:t>
            </w:r>
          </w:p>
          <w:p w14:paraId="09EB7E32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Stations</w:t>
            </w:r>
          </w:p>
          <w:p w14:paraId="2A55058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Think/Pair/Share</w:t>
            </w:r>
          </w:p>
          <w:p w14:paraId="1AC0E8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Create Visuals</w:t>
            </w:r>
          </w:p>
          <w:p w14:paraId="759D9669" w14:textId="77777777" w:rsidR="001C7980" w:rsidRPr="00105716" w:rsidRDefault="001C7980" w:rsidP="001C7980">
            <w:pPr>
              <w:spacing w:line="259" w:lineRule="auto"/>
              <w:ind w:left="360"/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shd w:val="clear" w:color="auto" w:fill="FFFFFF"/>
          </w:tcPr>
          <w:p w14:paraId="39A02751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Written Response*</w:t>
            </w:r>
          </w:p>
          <w:p w14:paraId="50111AE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Digital Portfolio</w:t>
            </w:r>
          </w:p>
          <w:p w14:paraId="3B42E165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Presentation</w:t>
            </w:r>
          </w:p>
          <w:p w14:paraId="0FCDBDB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Canvas Assignment</w:t>
            </w:r>
          </w:p>
          <w:p w14:paraId="62F460D6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Choice Board</w:t>
            </w:r>
          </w:p>
          <w:p w14:paraId="5433CA88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Independent Project</w:t>
            </w:r>
          </w:p>
          <w:p w14:paraId="61EDA69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Portfolio</w:t>
            </w:r>
          </w:p>
        </w:tc>
        <w:tc>
          <w:tcPr>
            <w:tcW w:w="1337" w:type="dxa"/>
            <w:gridSpan w:val="2"/>
            <w:shd w:val="clear" w:color="auto" w:fill="FFFFFF"/>
          </w:tcPr>
          <w:p w14:paraId="751D9B6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Group Discussion</w:t>
            </w:r>
          </w:p>
          <w:p w14:paraId="0BDF3AAD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Exit Ticket</w:t>
            </w:r>
          </w:p>
          <w:p w14:paraId="0DDAAF54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3-2-1</w:t>
            </w:r>
          </w:p>
          <w:p w14:paraId="1984F100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Parking Lot</w:t>
            </w:r>
          </w:p>
          <w:p w14:paraId="1C1E4B6B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Journaling*</w:t>
            </w:r>
          </w:p>
          <w:p w14:paraId="5140071C" w14:textId="77777777" w:rsidR="001C7980" w:rsidRPr="00105716" w:rsidRDefault="001C7980" w:rsidP="001C7980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Calibri"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color w:val="595959"/>
                <w:sz w:val="16"/>
                <w:szCs w:val="16"/>
              </w:rPr>
              <w:t>Nearpod</w:t>
            </w:r>
          </w:p>
        </w:tc>
      </w:tr>
      <w:tr w:rsidR="00C95C4A" w:rsidRPr="00105716" w14:paraId="28C2A801" w14:textId="77777777" w:rsidTr="00615CEC">
        <w:trPr>
          <w:cantSplit/>
          <w:trHeight w:val="2231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580CB072" w14:textId="6C1E56F0" w:rsidR="001C7980" w:rsidRPr="00105716" w:rsidRDefault="00B13E9B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</w:t>
            </w:r>
            <w:r w:rsidR="001C7980"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Tues </w:t>
            </w:r>
            <w: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d</w:t>
            </w:r>
            <w:r w:rsidR="001C7980"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ay</w:t>
            </w:r>
          </w:p>
          <w:p w14:paraId="79D9DF40" w14:textId="74079DEF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6D883433" w14:textId="7F975B56" w:rsidR="001C7980" w:rsidRPr="00235C83" w:rsidRDefault="00B13E9B" w:rsidP="00B13E9B">
            <w:pPr>
              <w:spacing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235C8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Learn From Home 2/</w:t>
            </w:r>
            <w:r w:rsidR="00235C83" w:rsidRPr="00235C8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18/2025</w:t>
            </w:r>
          </w:p>
        </w:tc>
        <w:tc>
          <w:tcPr>
            <w:tcW w:w="1707" w:type="dxa"/>
            <w:shd w:val="clear" w:color="auto" w:fill="FFFFFF"/>
            <w:vAlign w:val="center"/>
          </w:tcPr>
          <w:p w14:paraId="1D477C72" w14:textId="43D1046E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shd w:val="clear" w:color="auto" w:fill="FFFFFF"/>
            <w:vAlign w:val="center"/>
          </w:tcPr>
          <w:p w14:paraId="5A7DD4E3" w14:textId="4AB29F81" w:rsidR="001C7980" w:rsidRPr="00514673" w:rsidRDefault="00235C83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595959"/>
              </w:rPr>
            </w:pPr>
            <w:r w:rsidRPr="00514673">
              <w:rPr>
                <w:rFonts w:ascii="Calibri" w:eastAsia="Calibri" w:hAnsi="Calibri" w:cs="Calibri"/>
                <w:b/>
                <w:bCs/>
                <w:color w:val="595959"/>
              </w:rPr>
              <w:t xml:space="preserve">Assignment </w:t>
            </w:r>
            <w:r w:rsidR="00514673" w:rsidRPr="00514673">
              <w:rPr>
                <w:rFonts w:ascii="Calibri" w:eastAsia="Calibri" w:hAnsi="Calibri" w:cs="Calibri"/>
                <w:b/>
                <w:bCs/>
                <w:color w:val="595959"/>
              </w:rPr>
              <w:t>posted in Canvas.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12E907E4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10E0840E" w14:textId="2FFCA52A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23297C16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gridSpan w:val="2"/>
            <w:shd w:val="clear" w:color="auto" w:fill="FFFFFF"/>
            <w:vAlign w:val="center"/>
          </w:tcPr>
          <w:p w14:paraId="221207D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95C4A" w:rsidRPr="00105716" w14:paraId="4966A1D1" w14:textId="77777777" w:rsidTr="00615CEC">
        <w:trPr>
          <w:cantSplit/>
          <w:trHeight w:val="979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4EB4085A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  Wednesday </w:t>
            </w:r>
          </w:p>
          <w:p w14:paraId="0A96357D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</w:t>
            </w:r>
          </w:p>
          <w:p w14:paraId="3F8EA519" w14:textId="77777777" w:rsidR="001C7980" w:rsidRPr="00105716" w:rsidRDefault="001C7980" w:rsidP="001C7980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5E607BC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27920C11" wp14:editId="28E5BA0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8ACDA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4E8BE5D6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I am learning about sustainable food choices</w:t>
            </w:r>
          </w:p>
          <w:p w14:paraId="67FD16E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101D52F7" wp14:editId="500493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3DBA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Success Criteria </w:t>
            </w:r>
          </w:p>
          <w:p w14:paraId="58ED8F2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can analysis the </w:t>
            </w:r>
            <w:r w:rsidRPr="00105716">
              <w:rPr>
                <w:rFonts w:ascii="Calibri" w:eastAsia="Calibri" w:hAnsi="Calibri" w:cs="Times New Roman"/>
              </w:rPr>
              <w:t>environmental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impact of my food consumption</w:t>
            </w:r>
          </w:p>
          <w:p w14:paraId="2C9A632D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39DB872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09502744" w14:textId="798BAD8A" w:rsidR="001C7980" w:rsidRPr="00105716" w:rsidRDefault="00DA6159" w:rsidP="00DA615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Preassessment on Unit-</w:t>
            </w:r>
            <w:r w:rsidR="0065362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6BF68067" w14:textId="0C18C199" w:rsidR="001C7980" w:rsidRPr="00105716" w:rsidRDefault="00653625" w:rsidP="00D176C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Guided instructions on renewable energy resources.</w:t>
            </w: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6AA8CD73" w14:textId="3206267D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68DEB37B" w14:textId="29C3D1A9" w:rsidR="00AD3402" w:rsidRPr="00105716" w:rsidRDefault="00653625" w:rsidP="006536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Renewable resources</w:t>
            </w:r>
            <w:r w:rsidR="004F0B5E">
              <w:rPr>
                <w:rFonts w:ascii="Calibri" w:eastAsia="Calibri" w:hAnsi="Calibri" w:cs="Calibri"/>
              </w:rPr>
              <w:t xml:space="preserve"> worksheet.</w:t>
            </w:r>
          </w:p>
        </w:tc>
        <w:tc>
          <w:tcPr>
            <w:tcW w:w="1337" w:type="dxa"/>
            <w:gridSpan w:val="2"/>
            <w:shd w:val="clear" w:color="auto" w:fill="FFFFFF"/>
          </w:tcPr>
          <w:p w14:paraId="42985571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6912AF22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CD59873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7946393C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160E9B40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105716">
              <w:rPr>
                <w:rFonts w:ascii="Calibri" w:eastAsia="Calibri" w:hAnsi="Calibri" w:cs="Times New Roman"/>
              </w:rPr>
              <w:t>TOTD</w:t>
            </w:r>
          </w:p>
        </w:tc>
      </w:tr>
      <w:tr w:rsidR="00C95C4A" w:rsidRPr="00105716" w14:paraId="54BB14D7" w14:textId="77777777" w:rsidTr="00615CEC">
        <w:trPr>
          <w:cantSplit/>
          <w:trHeight w:val="1069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015AB847" w14:textId="77777777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Thurs Day</w:t>
            </w:r>
          </w:p>
          <w:p w14:paraId="105C3E1C" w14:textId="721CC821" w:rsidR="001C7980" w:rsidRPr="00105716" w:rsidRDefault="001C7980" w:rsidP="001C7980">
            <w:pPr>
              <w:spacing w:line="259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14:paraId="3DC76222" w14:textId="77777777" w:rsidR="001C7980" w:rsidRPr="00105716" w:rsidRDefault="001C7980" w:rsidP="001C798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5AA39FFB" wp14:editId="523D4B7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0C8CE8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6D865447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am learning about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Waste Reduction and Recycling</w:t>
            </w:r>
          </w:p>
          <w:p w14:paraId="555C2A3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CD6F81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14858BB9" wp14:editId="624DEA1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3B7FA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1:</w:t>
            </w:r>
          </w:p>
          <w:p w14:paraId="3C9E0B8E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can analysis the </w:t>
            </w:r>
            <w:r w:rsidRPr="001057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Waste Reduction and Recycling</w:t>
            </w:r>
          </w:p>
          <w:p w14:paraId="162E1C28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FFFFFF"/>
            <w:vAlign w:val="center"/>
          </w:tcPr>
          <w:p w14:paraId="01FAEEA5" w14:textId="77777777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 w:rsidRPr="00105716">
              <w:rPr>
                <w:rFonts w:ascii="Calibri" w:eastAsia="Calibri" w:hAnsi="Calibri" w:cs="Calibri"/>
              </w:rPr>
              <w:lastRenderedPageBreak/>
              <w:t>Do Now: Questions on the whiteboard.</w:t>
            </w:r>
          </w:p>
        </w:tc>
        <w:tc>
          <w:tcPr>
            <w:tcW w:w="2175" w:type="dxa"/>
            <w:shd w:val="clear" w:color="auto" w:fill="FFFFFF"/>
            <w:vAlign w:val="center"/>
          </w:tcPr>
          <w:p w14:paraId="68422A2C" w14:textId="2BFDBF38" w:rsidR="001C7980" w:rsidRPr="00105716" w:rsidRDefault="00FE5AD3" w:rsidP="001C7980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Flocabulary renewable resources.</w:t>
            </w:r>
          </w:p>
          <w:p w14:paraId="4D58C5A8" w14:textId="77777777" w:rsidR="001C7980" w:rsidRPr="00105716" w:rsidRDefault="001C7980" w:rsidP="001C798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gridSpan w:val="3"/>
            <w:shd w:val="clear" w:color="auto" w:fill="FFFFFF"/>
            <w:vAlign w:val="center"/>
          </w:tcPr>
          <w:p w14:paraId="61A3988B" w14:textId="2017519B" w:rsidR="001C7980" w:rsidRPr="00105716" w:rsidRDefault="001C7980" w:rsidP="001C798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shd w:val="clear" w:color="auto" w:fill="FFFFFF"/>
            <w:vAlign w:val="center"/>
          </w:tcPr>
          <w:p w14:paraId="5C1FF685" w14:textId="33458029" w:rsidR="001C7980" w:rsidRPr="00105716" w:rsidRDefault="006501A3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Discussion on </w:t>
            </w:r>
            <w:r w:rsidR="005E1C82">
              <w:rPr>
                <w:rFonts w:ascii="Calibri" w:eastAsia="Calibri" w:hAnsi="Calibri" w:cs="Calibri"/>
              </w:rPr>
              <w:t>various renewable resource energy.</w:t>
            </w:r>
          </w:p>
        </w:tc>
        <w:tc>
          <w:tcPr>
            <w:tcW w:w="2538" w:type="dxa"/>
            <w:gridSpan w:val="2"/>
            <w:shd w:val="clear" w:color="auto" w:fill="FFFFFF"/>
            <w:vAlign w:val="center"/>
          </w:tcPr>
          <w:p w14:paraId="514126FB" w14:textId="1FC258A7" w:rsidR="001C7980" w:rsidRPr="00105716" w:rsidRDefault="005E1C82" w:rsidP="001C7980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Quizzizz</w:t>
            </w:r>
            <w:proofErr w:type="spellEnd"/>
            <w:r w:rsidR="001C7980" w:rsidRPr="0010571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37" w:type="dxa"/>
            <w:gridSpan w:val="2"/>
            <w:shd w:val="clear" w:color="auto" w:fill="FFFFFF"/>
          </w:tcPr>
          <w:p w14:paraId="4B813CC8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38059714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4981AC9D" w14:textId="6CF10717" w:rsidR="001C7980" w:rsidRPr="00105716" w:rsidRDefault="005E1C82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>
              <w:rPr>
                <w:rFonts w:ascii="Calibri Light" w:eastAsia="Times New Roman" w:hAnsi="Calibri Light" w:cs="Times New Roman"/>
                <w:color w:val="1F3763"/>
              </w:rPr>
              <w:t>TOTD</w:t>
            </w:r>
          </w:p>
          <w:p w14:paraId="0EC7CE6B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22468802" w14:textId="77777777" w:rsidR="001C7980" w:rsidRPr="00105716" w:rsidRDefault="001C7980" w:rsidP="001C7980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105716">
              <w:rPr>
                <w:rFonts w:ascii="Calibri Light" w:eastAsia="Times New Roman" w:hAnsi="Calibri Light" w:cs="Times New Roman"/>
                <w:color w:val="1F3763"/>
              </w:rPr>
              <w:lastRenderedPageBreak/>
              <w:t>TOTD</w:t>
            </w:r>
          </w:p>
          <w:p w14:paraId="06DC83DB" w14:textId="77777777" w:rsidR="001C7980" w:rsidRPr="00105716" w:rsidRDefault="001C7980" w:rsidP="001C7980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15CEC" w:rsidRPr="00105716" w14:paraId="00C7FE12" w14:textId="408B40CB" w:rsidTr="00615CEC">
        <w:trPr>
          <w:gridAfter w:val="1"/>
          <w:wAfter w:w="27" w:type="dxa"/>
          <w:cantSplit/>
          <w:trHeight w:val="2278"/>
        </w:trPr>
        <w:tc>
          <w:tcPr>
            <w:tcW w:w="674" w:type="dxa"/>
            <w:shd w:val="clear" w:color="auto" w:fill="FFFFFF"/>
            <w:textDirection w:val="btLr"/>
            <w:vAlign w:val="center"/>
          </w:tcPr>
          <w:p w14:paraId="281B635C" w14:textId="77777777" w:rsidR="00615CEC" w:rsidRPr="00105716" w:rsidRDefault="00615CEC" w:rsidP="00615CEC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lastRenderedPageBreak/>
              <w:t xml:space="preserve">              Friday</w:t>
            </w:r>
          </w:p>
          <w:p w14:paraId="3DBF7F70" w14:textId="4D0273AE" w:rsidR="00615CEC" w:rsidRPr="00105716" w:rsidRDefault="00615CEC" w:rsidP="00615CEC">
            <w:pPr>
              <w:spacing w:line="259" w:lineRule="auto"/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        </w:t>
            </w:r>
          </w:p>
        </w:tc>
        <w:tc>
          <w:tcPr>
            <w:tcW w:w="1530" w:type="dxa"/>
            <w:shd w:val="clear" w:color="auto" w:fill="FFFFFF"/>
          </w:tcPr>
          <w:p w14:paraId="095BE991" w14:textId="77777777" w:rsidR="00615CEC" w:rsidRPr="00105716" w:rsidRDefault="00615CEC" w:rsidP="00615CE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3AF58724" wp14:editId="784E485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332383767" name="Picture 133238376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1C0B5C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Learning Target:</w:t>
            </w:r>
          </w:p>
          <w:p w14:paraId="1CEC9E4B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am learning about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Waste Reduction and Recycling</w:t>
            </w:r>
          </w:p>
          <w:p w14:paraId="3C815CDE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9D47E46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E3A30C2" wp14:editId="496D65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691240669" name="Picture 1691240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FD2429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>Success Criteria 1:</w:t>
            </w:r>
          </w:p>
          <w:p w14:paraId="456125D7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05716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can analysis the </w:t>
            </w:r>
            <w:r w:rsidRPr="0010571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10571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Waste Reduction and Recycling</w:t>
            </w:r>
          </w:p>
          <w:p w14:paraId="7688BC4F" w14:textId="21DD0A12" w:rsidR="00615CEC" w:rsidRPr="00105716" w:rsidRDefault="00615CEC" w:rsidP="00615CEC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1707" w:type="dxa"/>
            <w:vAlign w:val="center"/>
          </w:tcPr>
          <w:p w14:paraId="39418C7B" w14:textId="2A28E1FA" w:rsidR="00615CEC" w:rsidRPr="00105716" w:rsidRDefault="00615CEC" w:rsidP="00615CEC">
            <w:r w:rsidRPr="00105716">
              <w:rPr>
                <w:rFonts w:ascii="Calibri" w:eastAsia="Calibri" w:hAnsi="Calibri" w:cs="Calibri"/>
              </w:rPr>
              <w:t>Do Now: Questions on the whiteboard.</w:t>
            </w:r>
          </w:p>
        </w:tc>
        <w:tc>
          <w:tcPr>
            <w:tcW w:w="2210" w:type="dxa"/>
            <w:gridSpan w:val="2"/>
            <w:vAlign w:val="center"/>
          </w:tcPr>
          <w:p w14:paraId="22B71145" w14:textId="7D71FB86" w:rsidR="00615CEC" w:rsidRPr="00105716" w:rsidRDefault="00615CEC" w:rsidP="00615CEC">
            <w:r>
              <w:rPr>
                <w:rFonts w:ascii="Calibri" w:eastAsia="Calibri" w:hAnsi="Calibri" w:cs="Calibri"/>
              </w:rPr>
              <w:t>Preassessment on Unit-4</w:t>
            </w:r>
          </w:p>
        </w:tc>
        <w:tc>
          <w:tcPr>
            <w:tcW w:w="2069" w:type="dxa"/>
            <w:vAlign w:val="center"/>
          </w:tcPr>
          <w:p w14:paraId="641E3B96" w14:textId="18CB3D5E" w:rsidR="00615CEC" w:rsidRPr="00105716" w:rsidRDefault="00615CEC" w:rsidP="00615CEC">
            <w:r>
              <w:rPr>
                <w:rFonts w:ascii="Calibri" w:eastAsia="Calibri" w:hAnsi="Calibri" w:cs="Calibri"/>
              </w:rPr>
              <w:t>Guided instructions on renewable energy resources.</w:t>
            </w:r>
          </w:p>
        </w:tc>
        <w:tc>
          <w:tcPr>
            <w:tcW w:w="1975" w:type="dxa"/>
            <w:gridSpan w:val="2"/>
            <w:vAlign w:val="center"/>
          </w:tcPr>
          <w:p w14:paraId="76E0DA2E" w14:textId="77777777" w:rsidR="00615CEC" w:rsidRPr="00105716" w:rsidRDefault="00615CEC" w:rsidP="00615CEC"/>
        </w:tc>
        <w:tc>
          <w:tcPr>
            <w:tcW w:w="2520" w:type="dxa"/>
            <w:gridSpan w:val="2"/>
            <w:vAlign w:val="center"/>
          </w:tcPr>
          <w:p w14:paraId="2B1F1E1C" w14:textId="47FDF206" w:rsidR="00615CEC" w:rsidRPr="00105716" w:rsidRDefault="00615CEC" w:rsidP="00615CEC">
            <w:r>
              <w:rPr>
                <w:rFonts w:ascii="Calibri" w:eastAsia="Calibri" w:hAnsi="Calibri" w:cs="Calibri"/>
              </w:rPr>
              <w:t>Renewable resources worksheet.</w:t>
            </w:r>
          </w:p>
        </w:tc>
        <w:tc>
          <w:tcPr>
            <w:tcW w:w="1350" w:type="dxa"/>
            <w:gridSpan w:val="2"/>
          </w:tcPr>
          <w:p w14:paraId="743AB6D4" w14:textId="77777777" w:rsidR="00615CEC" w:rsidRPr="00105716" w:rsidRDefault="00615CEC" w:rsidP="00615CEC">
            <w:pPr>
              <w:keepNext/>
              <w:keepLines/>
              <w:spacing w:before="40" w:line="259" w:lineRule="auto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  <w:p w14:paraId="0B84DD61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32D772F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0241E83F" w14:textId="77777777" w:rsidR="00615CEC" w:rsidRPr="00105716" w:rsidRDefault="00615CEC" w:rsidP="00615CEC">
            <w:pPr>
              <w:spacing w:line="259" w:lineRule="auto"/>
              <w:rPr>
                <w:rFonts w:ascii="Calibri" w:eastAsia="Calibri" w:hAnsi="Calibri" w:cs="Times New Roman"/>
              </w:rPr>
            </w:pPr>
          </w:p>
          <w:p w14:paraId="63D2D456" w14:textId="357765C6" w:rsidR="00615CEC" w:rsidRPr="00105716" w:rsidRDefault="00615CEC" w:rsidP="00615CEC">
            <w:r w:rsidRPr="00105716">
              <w:rPr>
                <w:rFonts w:ascii="Calibri" w:eastAsia="Calibri" w:hAnsi="Calibri" w:cs="Times New Roman"/>
              </w:rPr>
              <w:t>TOTD</w:t>
            </w:r>
          </w:p>
        </w:tc>
      </w:tr>
    </w:tbl>
    <w:p w14:paraId="6EC3B1D5" w14:textId="77777777" w:rsidR="007F6F4F" w:rsidRDefault="007F6F4F" w:rsidP="00C95C4A">
      <w:pPr>
        <w:pStyle w:val="BodyText"/>
        <w:spacing w:before="224" w:line="240" w:lineRule="auto"/>
        <w:ind w:left="0"/>
      </w:pPr>
    </w:p>
    <w:sectPr w:rsidR="007F6F4F">
      <w:headerReference w:type="default" r:id="rId9"/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6CF7" w14:textId="77777777" w:rsidR="007D62AF" w:rsidRDefault="007D62AF">
      <w:r>
        <w:separator/>
      </w:r>
    </w:p>
  </w:endnote>
  <w:endnote w:type="continuationSeparator" w:id="0">
    <w:p w14:paraId="29DDECF5" w14:textId="77777777" w:rsidR="007D62AF" w:rsidRDefault="007D62AF">
      <w:r>
        <w:continuationSeparator/>
      </w:r>
    </w:p>
  </w:endnote>
  <w:endnote w:type="continuationNotice" w:id="1">
    <w:p w14:paraId="21A150CC" w14:textId="77777777" w:rsidR="007D62AF" w:rsidRDefault="007D6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169B" w14:textId="77777777" w:rsidR="007D62AF" w:rsidRDefault="007D62AF">
      <w:r>
        <w:separator/>
      </w:r>
    </w:p>
  </w:footnote>
  <w:footnote w:type="continuationSeparator" w:id="0">
    <w:p w14:paraId="55D0242E" w14:textId="77777777" w:rsidR="007D62AF" w:rsidRDefault="007D62AF">
      <w:r>
        <w:continuationSeparator/>
      </w:r>
    </w:p>
  </w:footnote>
  <w:footnote w:type="continuationNotice" w:id="1">
    <w:p w14:paraId="48FAA071" w14:textId="77777777" w:rsidR="007D62AF" w:rsidRDefault="007D62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E22C04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E22C04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E22C04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E22C04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E22C04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E22C04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E22C04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E22C04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E22C04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E22C04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E22C04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7385BFEE" w:rsidR="00110380" w:rsidRDefault="00E22C04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>Feb 1</w:t>
                          </w:r>
                          <w:r w:rsidR="00735548">
                            <w:t xml:space="preserve">8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D36DE9">
                            <w:t>Feb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735548">
                            <w:rPr>
                              <w:spacing w:val="-4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7385BFEE" w:rsidR="00110380" w:rsidRDefault="00E22C04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>Feb 1</w:t>
                    </w:r>
                    <w:r w:rsidR="00735548">
                      <w:t xml:space="preserve">8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D36DE9">
                      <w:t>Feb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735548">
                      <w:rPr>
                        <w:spacing w:val="-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602FE"/>
    <w:rsid w:val="0009102B"/>
    <w:rsid w:val="000A0990"/>
    <w:rsid w:val="00110380"/>
    <w:rsid w:val="00110A3D"/>
    <w:rsid w:val="0015749A"/>
    <w:rsid w:val="00182C8E"/>
    <w:rsid w:val="001B3258"/>
    <w:rsid w:val="001B4418"/>
    <w:rsid w:val="001C7980"/>
    <w:rsid w:val="001D21C8"/>
    <w:rsid w:val="001E764D"/>
    <w:rsid w:val="0020020A"/>
    <w:rsid w:val="002336D0"/>
    <w:rsid w:val="00235C83"/>
    <w:rsid w:val="0024354D"/>
    <w:rsid w:val="00277386"/>
    <w:rsid w:val="002C196A"/>
    <w:rsid w:val="003430DC"/>
    <w:rsid w:val="00373732"/>
    <w:rsid w:val="0037438D"/>
    <w:rsid w:val="003805BA"/>
    <w:rsid w:val="00384EB0"/>
    <w:rsid w:val="00385DA0"/>
    <w:rsid w:val="003901A5"/>
    <w:rsid w:val="00394C5F"/>
    <w:rsid w:val="003E52A6"/>
    <w:rsid w:val="003F4CC4"/>
    <w:rsid w:val="00424F11"/>
    <w:rsid w:val="00493775"/>
    <w:rsid w:val="004A724F"/>
    <w:rsid w:val="004A7DE7"/>
    <w:rsid w:val="004D4417"/>
    <w:rsid w:val="004F0B5E"/>
    <w:rsid w:val="005006C5"/>
    <w:rsid w:val="00514673"/>
    <w:rsid w:val="005804E8"/>
    <w:rsid w:val="005B0256"/>
    <w:rsid w:val="005C4A19"/>
    <w:rsid w:val="005E1C82"/>
    <w:rsid w:val="005F7731"/>
    <w:rsid w:val="00613C46"/>
    <w:rsid w:val="00615CEC"/>
    <w:rsid w:val="006261D6"/>
    <w:rsid w:val="00632276"/>
    <w:rsid w:val="006501A3"/>
    <w:rsid w:val="00653625"/>
    <w:rsid w:val="00686ACA"/>
    <w:rsid w:val="006942D3"/>
    <w:rsid w:val="006C61CA"/>
    <w:rsid w:val="006F3616"/>
    <w:rsid w:val="00733EFA"/>
    <w:rsid w:val="00735548"/>
    <w:rsid w:val="00761F12"/>
    <w:rsid w:val="00766ADA"/>
    <w:rsid w:val="007B70EF"/>
    <w:rsid w:val="007D62AF"/>
    <w:rsid w:val="007F1FE4"/>
    <w:rsid w:val="007F6F4F"/>
    <w:rsid w:val="00815635"/>
    <w:rsid w:val="00861F5F"/>
    <w:rsid w:val="008A5834"/>
    <w:rsid w:val="008C5282"/>
    <w:rsid w:val="00923713"/>
    <w:rsid w:val="009912F5"/>
    <w:rsid w:val="00991EB3"/>
    <w:rsid w:val="009B3698"/>
    <w:rsid w:val="009E0FF9"/>
    <w:rsid w:val="00A6621A"/>
    <w:rsid w:val="00A70A71"/>
    <w:rsid w:val="00A71DD2"/>
    <w:rsid w:val="00A85528"/>
    <w:rsid w:val="00A877FE"/>
    <w:rsid w:val="00A94EE3"/>
    <w:rsid w:val="00AB1C1E"/>
    <w:rsid w:val="00AB6EF9"/>
    <w:rsid w:val="00AC2ED5"/>
    <w:rsid w:val="00AD3402"/>
    <w:rsid w:val="00B13E9B"/>
    <w:rsid w:val="00B224DE"/>
    <w:rsid w:val="00B505F9"/>
    <w:rsid w:val="00B623F3"/>
    <w:rsid w:val="00B91563"/>
    <w:rsid w:val="00C21FD1"/>
    <w:rsid w:val="00C575D1"/>
    <w:rsid w:val="00C656E3"/>
    <w:rsid w:val="00C77D5B"/>
    <w:rsid w:val="00C95C4A"/>
    <w:rsid w:val="00CB5BF9"/>
    <w:rsid w:val="00CC4BC7"/>
    <w:rsid w:val="00CD2F1F"/>
    <w:rsid w:val="00D176CD"/>
    <w:rsid w:val="00D36DE9"/>
    <w:rsid w:val="00D64C26"/>
    <w:rsid w:val="00D74B36"/>
    <w:rsid w:val="00D76E4B"/>
    <w:rsid w:val="00DA6159"/>
    <w:rsid w:val="00DC14B4"/>
    <w:rsid w:val="00DE46C8"/>
    <w:rsid w:val="00E22C04"/>
    <w:rsid w:val="00E742B0"/>
    <w:rsid w:val="00E860ED"/>
    <w:rsid w:val="00EE2540"/>
    <w:rsid w:val="00F33EC8"/>
    <w:rsid w:val="00F83423"/>
    <w:rsid w:val="00FC4182"/>
    <w:rsid w:val="00FD27F4"/>
    <w:rsid w:val="00FE1C95"/>
    <w:rsid w:val="00FE5AD3"/>
    <w:rsid w:val="00FF0F41"/>
    <w:rsid w:val="0CD2EB5C"/>
    <w:rsid w:val="17841E24"/>
    <w:rsid w:val="186FE4B8"/>
    <w:rsid w:val="486B55CF"/>
    <w:rsid w:val="4C6202CE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table" w:customStyle="1" w:styleId="TableGrid1">
    <w:name w:val="Table Grid1"/>
    <w:basedOn w:val="TableNormal"/>
    <w:next w:val="TableGrid"/>
    <w:uiPriority w:val="39"/>
    <w:rsid w:val="001C798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6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5</cp:revision>
  <dcterms:created xsi:type="dcterms:W3CDTF">2025-02-13T14:40:00Z</dcterms:created>
  <dcterms:modified xsi:type="dcterms:W3CDTF">2025-02-18T02:08:00Z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